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3E" w:rsidRDefault="006E103E" w:rsidP="00A80D31">
      <w:pPr>
        <w:spacing w:after="0" w:line="160" w:lineRule="atLeas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466"/>
        <w:tblW w:w="0" w:type="auto"/>
        <w:tblLook w:val="04A0"/>
      </w:tblPr>
      <w:tblGrid>
        <w:gridCol w:w="2518"/>
        <w:gridCol w:w="1471"/>
        <w:gridCol w:w="1780"/>
        <w:gridCol w:w="1760"/>
        <w:gridCol w:w="1760"/>
        <w:gridCol w:w="1759"/>
        <w:gridCol w:w="1760"/>
        <w:gridCol w:w="1500"/>
        <w:gridCol w:w="1306"/>
      </w:tblGrid>
      <w:tr w:rsidR="003D6DB4" w:rsidTr="003D6DB4">
        <w:tc>
          <w:tcPr>
            <w:tcW w:w="2518" w:type="dxa"/>
          </w:tcPr>
          <w:p w:rsidR="00B6629D" w:rsidRPr="00B6629D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6629D">
              <w:rPr>
                <w:b/>
                <w:sz w:val="28"/>
                <w:szCs w:val="28"/>
              </w:rPr>
              <w:t>Факульет, курс</w:t>
            </w:r>
          </w:p>
        </w:tc>
        <w:tc>
          <w:tcPr>
            <w:tcW w:w="1471" w:type="dxa"/>
          </w:tcPr>
          <w:p w:rsidR="00B6629D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</w:p>
          <w:p w:rsidR="003D6DB4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  ПЕД</w:t>
            </w:r>
          </w:p>
          <w:p w:rsidR="00B6629D" w:rsidRPr="003D6DB4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</w:p>
          <w:p w:rsidR="00B6629D" w:rsidRPr="003D6DB4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6629D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</w:p>
          <w:p w:rsidR="003D6DB4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 СТОМ</w:t>
            </w:r>
          </w:p>
        </w:tc>
        <w:tc>
          <w:tcPr>
            <w:tcW w:w="1760" w:type="dxa"/>
          </w:tcPr>
          <w:p w:rsidR="00B6629D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</w:p>
          <w:p w:rsidR="003D6DB4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2-2 ЛЕЧ.</w:t>
            </w:r>
          </w:p>
        </w:tc>
        <w:tc>
          <w:tcPr>
            <w:tcW w:w="1760" w:type="dxa"/>
          </w:tcPr>
          <w:p w:rsidR="00B6629D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</w:p>
          <w:p w:rsidR="003D6DB4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2-1 ЛЕЧ.</w:t>
            </w:r>
          </w:p>
        </w:tc>
        <w:tc>
          <w:tcPr>
            <w:tcW w:w="1759" w:type="dxa"/>
          </w:tcPr>
          <w:p w:rsidR="00B6629D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</w:p>
          <w:p w:rsidR="003D6DB4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1-1 ЛЕЧ.</w:t>
            </w:r>
          </w:p>
        </w:tc>
        <w:tc>
          <w:tcPr>
            <w:tcW w:w="1760" w:type="dxa"/>
          </w:tcPr>
          <w:p w:rsidR="00B6629D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</w:p>
          <w:p w:rsidR="003D6DB4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1-2 ЛЕЧ.</w:t>
            </w:r>
          </w:p>
        </w:tc>
        <w:tc>
          <w:tcPr>
            <w:tcW w:w="1500" w:type="dxa"/>
          </w:tcPr>
          <w:p w:rsidR="00B6629D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 w:rsidRPr="003D6DB4">
              <w:rPr>
                <w:b/>
                <w:sz w:val="28"/>
                <w:szCs w:val="28"/>
              </w:rPr>
              <w:t xml:space="preserve"> </w:t>
            </w:r>
          </w:p>
          <w:p w:rsidR="003D6DB4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 ПЕД.</w:t>
            </w:r>
          </w:p>
        </w:tc>
        <w:tc>
          <w:tcPr>
            <w:tcW w:w="1306" w:type="dxa"/>
          </w:tcPr>
          <w:p w:rsidR="00B6629D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 w:rsidRPr="003D6DB4">
              <w:rPr>
                <w:b/>
                <w:sz w:val="28"/>
                <w:szCs w:val="28"/>
              </w:rPr>
              <w:t xml:space="preserve"> </w:t>
            </w:r>
          </w:p>
          <w:p w:rsidR="003D6DB4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 СТОМ.</w:t>
            </w:r>
          </w:p>
        </w:tc>
      </w:tr>
      <w:tr w:rsidR="003D6DB4" w:rsidTr="003D6DB4">
        <w:tc>
          <w:tcPr>
            <w:tcW w:w="2518" w:type="dxa"/>
          </w:tcPr>
          <w:p w:rsidR="00B6629D" w:rsidRDefault="00B6629D" w:rsidP="00D36712">
            <w:pPr>
              <w:pStyle w:val="ac"/>
              <w:numPr>
                <w:ilvl w:val="0"/>
                <w:numId w:val="2"/>
              </w:numPr>
              <w:spacing w:line="1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Сапер с миной</w:t>
            </w:r>
          </w:p>
          <w:p w:rsidR="003D6DB4" w:rsidRPr="00B6629D" w:rsidRDefault="003D6DB4" w:rsidP="003D6DB4">
            <w:pPr>
              <w:pStyle w:val="ac"/>
              <w:spacing w:line="16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178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76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176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1759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176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6</w:t>
            </w:r>
          </w:p>
        </w:tc>
        <w:tc>
          <w:tcPr>
            <w:tcW w:w="1500" w:type="dxa"/>
          </w:tcPr>
          <w:p w:rsidR="00B6629D" w:rsidRPr="003D6DB4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 w:rsidRPr="003D6DB4">
              <w:rPr>
                <w:b/>
                <w:sz w:val="28"/>
                <w:szCs w:val="28"/>
              </w:rPr>
              <w:t xml:space="preserve"> </w:t>
            </w:r>
            <w:r w:rsidR="003D6DB4">
              <w:rPr>
                <w:b/>
                <w:sz w:val="28"/>
                <w:szCs w:val="28"/>
              </w:rPr>
              <w:t xml:space="preserve">    8</w:t>
            </w:r>
          </w:p>
        </w:tc>
        <w:tc>
          <w:tcPr>
            <w:tcW w:w="1306" w:type="dxa"/>
          </w:tcPr>
          <w:p w:rsidR="00B6629D" w:rsidRPr="003D6DB4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 w:rsidRPr="003D6DB4">
              <w:rPr>
                <w:b/>
                <w:sz w:val="28"/>
                <w:szCs w:val="28"/>
              </w:rPr>
              <w:t xml:space="preserve"> </w:t>
            </w:r>
            <w:r w:rsidR="003D6DB4">
              <w:rPr>
                <w:b/>
                <w:sz w:val="28"/>
                <w:szCs w:val="28"/>
              </w:rPr>
              <w:t xml:space="preserve">    2</w:t>
            </w:r>
          </w:p>
        </w:tc>
      </w:tr>
      <w:tr w:rsidR="003D6DB4" w:rsidTr="003D6DB4">
        <w:tc>
          <w:tcPr>
            <w:tcW w:w="2518" w:type="dxa"/>
          </w:tcPr>
          <w:p w:rsidR="00B6629D" w:rsidRPr="00B6629D" w:rsidRDefault="00B6629D" w:rsidP="00B6629D">
            <w:pPr>
              <w:pStyle w:val="ac"/>
              <w:numPr>
                <w:ilvl w:val="0"/>
                <w:numId w:val="2"/>
              </w:numPr>
              <w:spacing w:line="1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Попробуй удержи</w:t>
            </w:r>
          </w:p>
        </w:tc>
        <w:tc>
          <w:tcPr>
            <w:tcW w:w="1471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178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</w:t>
            </w:r>
          </w:p>
        </w:tc>
        <w:tc>
          <w:tcPr>
            <w:tcW w:w="176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176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1759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6</w:t>
            </w:r>
          </w:p>
        </w:tc>
        <w:tc>
          <w:tcPr>
            <w:tcW w:w="176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1500" w:type="dxa"/>
          </w:tcPr>
          <w:p w:rsidR="00B6629D" w:rsidRPr="003D6DB4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 w:rsidRPr="003D6DB4">
              <w:rPr>
                <w:b/>
                <w:sz w:val="28"/>
                <w:szCs w:val="28"/>
              </w:rPr>
              <w:t xml:space="preserve"> </w:t>
            </w:r>
            <w:r w:rsidR="003D6DB4">
              <w:rPr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1306" w:type="dxa"/>
          </w:tcPr>
          <w:p w:rsidR="00B6629D" w:rsidRPr="003D6DB4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 w:rsidRPr="003D6DB4">
              <w:rPr>
                <w:b/>
                <w:sz w:val="28"/>
                <w:szCs w:val="28"/>
              </w:rPr>
              <w:t xml:space="preserve"> </w:t>
            </w:r>
            <w:r w:rsidR="003D6DB4">
              <w:rPr>
                <w:b/>
                <w:sz w:val="28"/>
                <w:szCs w:val="28"/>
              </w:rPr>
              <w:t xml:space="preserve">    1</w:t>
            </w:r>
          </w:p>
        </w:tc>
      </w:tr>
      <w:tr w:rsidR="003D6DB4" w:rsidTr="003D6DB4">
        <w:tc>
          <w:tcPr>
            <w:tcW w:w="2518" w:type="dxa"/>
          </w:tcPr>
          <w:p w:rsidR="00B6629D" w:rsidRPr="00B6629D" w:rsidRDefault="00B6629D" w:rsidP="00D36712">
            <w:pPr>
              <w:spacing w:line="160" w:lineRule="atLeast"/>
              <w:rPr>
                <w:b/>
                <w:sz w:val="24"/>
                <w:szCs w:val="24"/>
              </w:rPr>
            </w:pPr>
            <w:r w:rsidRPr="00B6629D">
              <w:rPr>
                <w:b/>
                <w:sz w:val="24"/>
                <w:szCs w:val="24"/>
              </w:rPr>
              <w:t xml:space="preserve"> 3</w:t>
            </w:r>
            <w:r w:rsidRPr="00CE654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Удержание гантели</w:t>
            </w:r>
          </w:p>
        </w:tc>
        <w:tc>
          <w:tcPr>
            <w:tcW w:w="1471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</w:t>
            </w:r>
          </w:p>
        </w:tc>
        <w:tc>
          <w:tcPr>
            <w:tcW w:w="178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6</w:t>
            </w:r>
          </w:p>
        </w:tc>
        <w:tc>
          <w:tcPr>
            <w:tcW w:w="176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176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1759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176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1500" w:type="dxa"/>
          </w:tcPr>
          <w:p w:rsidR="00B6629D" w:rsidRPr="003D6DB4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 w:rsidRPr="003D6DB4">
              <w:rPr>
                <w:b/>
                <w:sz w:val="28"/>
                <w:szCs w:val="28"/>
              </w:rPr>
              <w:t xml:space="preserve"> </w:t>
            </w:r>
            <w:r w:rsidR="003D6DB4"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1306" w:type="dxa"/>
          </w:tcPr>
          <w:p w:rsidR="00B6629D" w:rsidRPr="003D6DB4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 w:rsidRPr="003D6DB4">
              <w:rPr>
                <w:b/>
                <w:sz w:val="28"/>
                <w:szCs w:val="28"/>
              </w:rPr>
              <w:t xml:space="preserve"> </w:t>
            </w:r>
            <w:r w:rsidR="003D6DB4">
              <w:rPr>
                <w:b/>
                <w:sz w:val="28"/>
                <w:szCs w:val="28"/>
              </w:rPr>
              <w:t xml:space="preserve">    5</w:t>
            </w:r>
          </w:p>
        </w:tc>
      </w:tr>
      <w:tr w:rsidR="003D6DB4" w:rsidTr="003D6DB4">
        <w:tc>
          <w:tcPr>
            <w:tcW w:w="2518" w:type="dxa"/>
          </w:tcPr>
          <w:p w:rsidR="00B6629D" w:rsidRPr="00B6629D" w:rsidRDefault="00B6629D" w:rsidP="00D36712">
            <w:pPr>
              <w:spacing w:line="160" w:lineRule="atLeast"/>
              <w:rPr>
                <w:b/>
                <w:sz w:val="24"/>
                <w:szCs w:val="24"/>
              </w:rPr>
            </w:pPr>
            <w:r w:rsidRPr="00B6629D">
              <w:rPr>
                <w:b/>
                <w:sz w:val="24"/>
                <w:szCs w:val="24"/>
              </w:rPr>
              <w:t xml:space="preserve"> 4.</w:t>
            </w:r>
            <w:r w:rsidRPr="00CE65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Бег с теннисным мячом</w:t>
            </w:r>
          </w:p>
        </w:tc>
        <w:tc>
          <w:tcPr>
            <w:tcW w:w="1471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6</w:t>
            </w:r>
          </w:p>
        </w:tc>
        <w:tc>
          <w:tcPr>
            <w:tcW w:w="178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176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176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1759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</w:t>
            </w:r>
          </w:p>
        </w:tc>
        <w:tc>
          <w:tcPr>
            <w:tcW w:w="176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1500" w:type="dxa"/>
          </w:tcPr>
          <w:p w:rsidR="00B6629D" w:rsidRPr="003D6DB4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 w:rsidRPr="003D6DB4">
              <w:rPr>
                <w:b/>
                <w:sz w:val="28"/>
                <w:szCs w:val="28"/>
              </w:rPr>
              <w:t xml:space="preserve"> </w:t>
            </w:r>
            <w:r w:rsidR="003D6DB4"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1306" w:type="dxa"/>
          </w:tcPr>
          <w:p w:rsidR="00B6629D" w:rsidRPr="003D6DB4" w:rsidRDefault="00B6629D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 w:rsidRPr="003D6DB4">
              <w:rPr>
                <w:b/>
                <w:sz w:val="28"/>
                <w:szCs w:val="28"/>
              </w:rPr>
              <w:t xml:space="preserve">   </w:t>
            </w:r>
            <w:r w:rsidR="003D6DB4">
              <w:rPr>
                <w:b/>
                <w:sz w:val="28"/>
                <w:szCs w:val="28"/>
              </w:rPr>
              <w:t xml:space="preserve">   2</w:t>
            </w:r>
          </w:p>
        </w:tc>
      </w:tr>
      <w:tr w:rsidR="003D6DB4" w:rsidTr="003D6DB4">
        <w:tc>
          <w:tcPr>
            <w:tcW w:w="2518" w:type="dxa"/>
          </w:tcPr>
          <w:p w:rsidR="00B6629D" w:rsidRPr="00CE6542" w:rsidRDefault="00B6629D" w:rsidP="00D36712">
            <w:pPr>
              <w:spacing w:line="160" w:lineRule="atLeast"/>
              <w:rPr>
                <w:b/>
                <w:sz w:val="24"/>
                <w:szCs w:val="24"/>
              </w:rPr>
            </w:pPr>
            <w:r w:rsidRPr="00B6629D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. Властелин колец</w:t>
            </w:r>
          </w:p>
          <w:p w:rsidR="00B6629D" w:rsidRPr="00B6629D" w:rsidRDefault="00B6629D" w:rsidP="00D36712">
            <w:pPr>
              <w:spacing w:line="16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178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</w:t>
            </w:r>
          </w:p>
        </w:tc>
        <w:tc>
          <w:tcPr>
            <w:tcW w:w="176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176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1759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</w:t>
            </w:r>
          </w:p>
        </w:tc>
        <w:tc>
          <w:tcPr>
            <w:tcW w:w="176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1500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1306" w:type="dxa"/>
          </w:tcPr>
          <w:p w:rsidR="00B6629D" w:rsidRPr="003D6DB4" w:rsidRDefault="003D6DB4" w:rsidP="00D36712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5</w:t>
            </w:r>
          </w:p>
        </w:tc>
      </w:tr>
      <w:tr w:rsidR="003D6DB4" w:rsidTr="003D6DB4">
        <w:tc>
          <w:tcPr>
            <w:tcW w:w="2518" w:type="dxa"/>
          </w:tcPr>
          <w:p w:rsidR="003D6DB4" w:rsidRPr="00CE6542" w:rsidRDefault="003D6DB4" w:rsidP="003D6DB4">
            <w:pPr>
              <w:spacing w:line="160" w:lineRule="atLeast"/>
              <w:rPr>
                <w:b/>
                <w:sz w:val="24"/>
                <w:szCs w:val="24"/>
              </w:rPr>
            </w:pPr>
            <w:r w:rsidRPr="00CE6542"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>Метание теннисного мяча</w:t>
            </w:r>
          </w:p>
        </w:tc>
        <w:tc>
          <w:tcPr>
            <w:tcW w:w="1471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6</w:t>
            </w:r>
          </w:p>
        </w:tc>
        <w:tc>
          <w:tcPr>
            <w:tcW w:w="178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1759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150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1306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</w:tr>
      <w:tr w:rsidR="003D6DB4" w:rsidTr="003D6DB4">
        <w:tc>
          <w:tcPr>
            <w:tcW w:w="2518" w:type="dxa"/>
          </w:tcPr>
          <w:p w:rsidR="003D6DB4" w:rsidRPr="00CE6542" w:rsidRDefault="003D6DB4" w:rsidP="003D6DB4">
            <w:pPr>
              <w:spacing w:line="160" w:lineRule="atLeast"/>
              <w:rPr>
                <w:b/>
                <w:sz w:val="24"/>
                <w:szCs w:val="24"/>
              </w:rPr>
            </w:pPr>
            <w:r w:rsidRPr="00B6629D">
              <w:rPr>
                <w:b/>
                <w:sz w:val="24"/>
                <w:szCs w:val="24"/>
              </w:rPr>
              <w:t>7</w:t>
            </w:r>
            <w:r w:rsidRPr="00CE654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Переноска пострадавшего</w:t>
            </w:r>
          </w:p>
        </w:tc>
        <w:tc>
          <w:tcPr>
            <w:tcW w:w="1471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</w:tr>
      <w:tr w:rsidR="003D6DB4" w:rsidTr="003D6DB4">
        <w:tc>
          <w:tcPr>
            <w:tcW w:w="2518" w:type="dxa"/>
          </w:tcPr>
          <w:p w:rsidR="003D6DB4" w:rsidRDefault="003D6DB4" w:rsidP="003D6DB4">
            <w:pPr>
              <w:spacing w:line="160" w:lineRule="atLeast"/>
              <w:rPr>
                <w:b/>
                <w:sz w:val="24"/>
                <w:szCs w:val="24"/>
              </w:rPr>
            </w:pPr>
            <w:r w:rsidRPr="00B6629D">
              <w:rPr>
                <w:b/>
                <w:sz w:val="24"/>
                <w:szCs w:val="24"/>
              </w:rPr>
              <w:t>8</w:t>
            </w:r>
            <w:r w:rsidRPr="00CE654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Армрестлинг</w:t>
            </w:r>
          </w:p>
          <w:p w:rsidR="003D6DB4" w:rsidRPr="00CE6542" w:rsidRDefault="003D6DB4" w:rsidP="003D6DB4">
            <w:pPr>
              <w:spacing w:line="16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178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1759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</w:p>
        </w:tc>
        <w:tc>
          <w:tcPr>
            <w:tcW w:w="150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1306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</w:t>
            </w:r>
          </w:p>
        </w:tc>
      </w:tr>
      <w:tr w:rsidR="003D6DB4" w:rsidTr="003D6DB4">
        <w:tc>
          <w:tcPr>
            <w:tcW w:w="2518" w:type="dxa"/>
          </w:tcPr>
          <w:p w:rsidR="003D6DB4" w:rsidRPr="00B6629D" w:rsidRDefault="003D6DB4" w:rsidP="003D6DB4">
            <w:pPr>
              <w:spacing w:line="160" w:lineRule="atLeast"/>
              <w:rPr>
                <w:b/>
                <w:sz w:val="24"/>
                <w:szCs w:val="24"/>
              </w:rPr>
            </w:pPr>
            <w:r w:rsidRPr="00B6629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9. Перетягивание каната</w:t>
            </w:r>
          </w:p>
        </w:tc>
        <w:tc>
          <w:tcPr>
            <w:tcW w:w="1471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1759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150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1306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</w:t>
            </w:r>
          </w:p>
        </w:tc>
      </w:tr>
      <w:tr w:rsidR="003D6DB4" w:rsidTr="003D6DB4">
        <w:tc>
          <w:tcPr>
            <w:tcW w:w="2518" w:type="dxa"/>
          </w:tcPr>
          <w:p w:rsidR="003D6DB4" w:rsidRPr="00CE6542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 w:rsidRPr="00B6629D">
              <w:rPr>
                <w:b/>
                <w:sz w:val="24"/>
                <w:szCs w:val="24"/>
              </w:rPr>
              <w:t xml:space="preserve"> </w:t>
            </w:r>
            <w:r w:rsidRPr="00CE6542">
              <w:rPr>
                <w:b/>
                <w:sz w:val="28"/>
                <w:szCs w:val="28"/>
              </w:rPr>
              <w:t xml:space="preserve"> Итого</w:t>
            </w:r>
          </w:p>
          <w:p w:rsidR="003D6DB4" w:rsidRPr="00B6629D" w:rsidRDefault="003D6DB4" w:rsidP="003D6DB4">
            <w:pPr>
              <w:spacing w:line="16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32</w:t>
            </w:r>
          </w:p>
        </w:tc>
        <w:tc>
          <w:tcPr>
            <w:tcW w:w="178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38</w:t>
            </w: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36</w:t>
            </w: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1759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44</w:t>
            </w: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33</w:t>
            </w:r>
          </w:p>
        </w:tc>
        <w:tc>
          <w:tcPr>
            <w:tcW w:w="150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33</w:t>
            </w:r>
          </w:p>
        </w:tc>
        <w:tc>
          <w:tcPr>
            <w:tcW w:w="1306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25</w:t>
            </w:r>
          </w:p>
        </w:tc>
      </w:tr>
      <w:tr w:rsidR="003D6DB4" w:rsidTr="003D6DB4">
        <w:tc>
          <w:tcPr>
            <w:tcW w:w="2518" w:type="dxa"/>
          </w:tcPr>
          <w:p w:rsidR="003D6DB4" w:rsidRPr="00CE6542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  <w:r w:rsidRPr="00CE6542">
              <w:rPr>
                <w:b/>
                <w:sz w:val="28"/>
                <w:szCs w:val="28"/>
              </w:rPr>
              <w:t xml:space="preserve"> Общее место</w:t>
            </w:r>
          </w:p>
          <w:p w:rsidR="003D6DB4" w:rsidRPr="00CE6542" w:rsidRDefault="003D6DB4" w:rsidP="003D6DB4">
            <w:pPr>
              <w:spacing w:line="160" w:lineRule="atLeast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III</w:t>
            </w:r>
          </w:p>
        </w:tc>
        <w:tc>
          <w:tcPr>
            <w:tcW w:w="178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V</w:t>
            </w: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I</w:t>
            </w:r>
          </w:p>
        </w:tc>
        <w:tc>
          <w:tcPr>
            <w:tcW w:w="1759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</w:p>
        </w:tc>
        <w:tc>
          <w:tcPr>
            <w:tcW w:w="176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IV</w:t>
            </w:r>
          </w:p>
        </w:tc>
        <w:tc>
          <w:tcPr>
            <w:tcW w:w="1500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1306" w:type="dxa"/>
          </w:tcPr>
          <w:p w:rsidR="003D6DB4" w:rsidRPr="003D6DB4" w:rsidRDefault="003D6DB4" w:rsidP="003D6DB4">
            <w:pPr>
              <w:spacing w:line="160" w:lineRule="atLeas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II</w:t>
            </w:r>
          </w:p>
        </w:tc>
      </w:tr>
    </w:tbl>
    <w:p w:rsidR="00B6629D" w:rsidRPr="00EE6AC6" w:rsidRDefault="00B6629D" w:rsidP="00B6629D">
      <w:pPr>
        <w:spacing w:after="0" w:line="16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EE6AC6">
        <w:rPr>
          <w:b/>
          <w:sz w:val="28"/>
          <w:szCs w:val="28"/>
        </w:rPr>
        <w:t>С В О Д Н Ы Й   П Р О Т О К О Л  СОРЕВНОВАНИЙ « А НУ-КА, ПАРНИ!»</w:t>
      </w:r>
      <w:r>
        <w:rPr>
          <w:b/>
          <w:sz w:val="28"/>
          <w:szCs w:val="28"/>
        </w:rPr>
        <w:t xml:space="preserve">  21 .02.2019 г.</w:t>
      </w:r>
    </w:p>
    <w:p w:rsidR="006E103E" w:rsidRPr="006E103E" w:rsidRDefault="006E103E" w:rsidP="00A80D31">
      <w:pPr>
        <w:spacing w:after="0" w:line="160" w:lineRule="atLeast"/>
        <w:rPr>
          <w:sz w:val="20"/>
          <w:szCs w:val="20"/>
        </w:rPr>
      </w:pPr>
    </w:p>
    <w:sectPr w:rsidR="006E103E" w:rsidRPr="006E103E" w:rsidSect="00B13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A9A" w:rsidRDefault="00D72A9A" w:rsidP="003E0CB9">
      <w:pPr>
        <w:spacing w:after="0" w:line="240" w:lineRule="auto"/>
      </w:pPr>
      <w:r>
        <w:separator/>
      </w:r>
    </w:p>
  </w:endnote>
  <w:endnote w:type="continuationSeparator" w:id="1">
    <w:p w:rsidR="00D72A9A" w:rsidRDefault="00D72A9A" w:rsidP="003E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A9A" w:rsidRDefault="00D72A9A" w:rsidP="003E0CB9">
      <w:pPr>
        <w:spacing w:after="0" w:line="240" w:lineRule="auto"/>
      </w:pPr>
      <w:r>
        <w:separator/>
      </w:r>
    </w:p>
  </w:footnote>
  <w:footnote w:type="continuationSeparator" w:id="1">
    <w:p w:rsidR="00D72A9A" w:rsidRDefault="00D72A9A" w:rsidP="003E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8B3"/>
    <w:multiLevelType w:val="hybridMultilevel"/>
    <w:tmpl w:val="6D968ED6"/>
    <w:lvl w:ilvl="0" w:tplc="28C0D0DE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83573AA"/>
    <w:multiLevelType w:val="hybridMultilevel"/>
    <w:tmpl w:val="E082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881"/>
    <w:rsid w:val="00060ADD"/>
    <w:rsid w:val="00077483"/>
    <w:rsid w:val="000B7D86"/>
    <w:rsid w:val="001908D5"/>
    <w:rsid w:val="00226344"/>
    <w:rsid w:val="0025179B"/>
    <w:rsid w:val="00270E19"/>
    <w:rsid w:val="002E3E0B"/>
    <w:rsid w:val="002E7BCE"/>
    <w:rsid w:val="0030604A"/>
    <w:rsid w:val="00330808"/>
    <w:rsid w:val="003C07ED"/>
    <w:rsid w:val="003C228A"/>
    <w:rsid w:val="003D6A27"/>
    <w:rsid w:val="003D6DB4"/>
    <w:rsid w:val="003D756C"/>
    <w:rsid w:val="003E0CB9"/>
    <w:rsid w:val="00437779"/>
    <w:rsid w:val="00453A9A"/>
    <w:rsid w:val="00495AB0"/>
    <w:rsid w:val="004D3115"/>
    <w:rsid w:val="00526FFB"/>
    <w:rsid w:val="00527076"/>
    <w:rsid w:val="0054283F"/>
    <w:rsid w:val="0055243E"/>
    <w:rsid w:val="00552D57"/>
    <w:rsid w:val="005A4912"/>
    <w:rsid w:val="005A76E1"/>
    <w:rsid w:val="005D1C76"/>
    <w:rsid w:val="006442D8"/>
    <w:rsid w:val="00647CA5"/>
    <w:rsid w:val="00682EC5"/>
    <w:rsid w:val="00695C8C"/>
    <w:rsid w:val="006A7ED6"/>
    <w:rsid w:val="006B41D5"/>
    <w:rsid w:val="006E103E"/>
    <w:rsid w:val="00757665"/>
    <w:rsid w:val="00776B8B"/>
    <w:rsid w:val="007A293D"/>
    <w:rsid w:val="008253BA"/>
    <w:rsid w:val="00960CF1"/>
    <w:rsid w:val="00980CB2"/>
    <w:rsid w:val="009D60EA"/>
    <w:rsid w:val="00A02F76"/>
    <w:rsid w:val="00A80D31"/>
    <w:rsid w:val="00A948BF"/>
    <w:rsid w:val="00AE32FD"/>
    <w:rsid w:val="00AF35AE"/>
    <w:rsid w:val="00AF7155"/>
    <w:rsid w:val="00B13881"/>
    <w:rsid w:val="00B51AF8"/>
    <w:rsid w:val="00B51C79"/>
    <w:rsid w:val="00B560A2"/>
    <w:rsid w:val="00B574A9"/>
    <w:rsid w:val="00B62CD3"/>
    <w:rsid w:val="00B6629D"/>
    <w:rsid w:val="00B81747"/>
    <w:rsid w:val="00BB0C2D"/>
    <w:rsid w:val="00BC154C"/>
    <w:rsid w:val="00C52330"/>
    <w:rsid w:val="00C626C2"/>
    <w:rsid w:val="00CD1D68"/>
    <w:rsid w:val="00CD260F"/>
    <w:rsid w:val="00CE4745"/>
    <w:rsid w:val="00CE6542"/>
    <w:rsid w:val="00CF00CE"/>
    <w:rsid w:val="00D21D5D"/>
    <w:rsid w:val="00D72A9A"/>
    <w:rsid w:val="00D82124"/>
    <w:rsid w:val="00D871FA"/>
    <w:rsid w:val="00DF163C"/>
    <w:rsid w:val="00E60894"/>
    <w:rsid w:val="00EE6AC6"/>
    <w:rsid w:val="00F62272"/>
    <w:rsid w:val="00F8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B2"/>
  </w:style>
  <w:style w:type="paragraph" w:styleId="1">
    <w:name w:val="heading 1"/>
    <w:basedOn w:val="a"/>
    <w:link w:val="10"/>
    <w:uiPriority w:val="9"/>
    <w:qFormat/>
    <w:rsid w:val="00CF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0CB9"/>
  </w:style>
  <w:style w:type="paragraph" w:styleId="a6">
    <w:name w:val="footer"/>
    <w:basedOn w:val="a"/>
    <w:link w:val="a7"/>
    <w:uiPriority w:val="99"/>
    <w:semiHidden/>
    <w:unhideWhenUsed/>
    <w:rsid w:val="003E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0CB9"/>
  </w:style>
  <w:style w:type="character" w:customStyle="1" w:styleId="10">
    <w:name w:val="Заголовок 1 Знак"/>
    <w:basedOn w:val="a0"/>
    <w:link w:val="1"/>
    <w:uiPriority w:val="9"/>
    <w:rsid w:val="00CF0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CF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00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0C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3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Никита</cp:lastModifiedBy>
  <cp:revision>38</cp:revision>
  <cp:lastPrinted>2015-02-06T06:25:00Z</cp:lastPrinted>
  <dcterms:created xsi:type="dcterms:W3CDTF">2012-06-06T11:30:00Z</dcterms:created>
  <dcterms:modified xsi:type="dcterms:W3CDTF">2019-02-23T02:32:00Z</dcterms:modified>
</cp:coreProperties>
</file>